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3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>PRIVATE /CORPORATE LANGUAGE CLASSES</w:t>
      </w:r>
    </w:p>
    <w:p>
      <w:pPr>
        <w:ind w:left="-36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Enjoy a personal learning time with a tutor of your desired language at a time most comfortable that suit your specific needs.</w:t>
      </w:r>
    </w:p>
    <w:p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Per day:</w:t>
      </w:r>
    </w:p>
    <w:p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Private classes at the institute: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3700 NGN</w:t>
      </w:r>
    </w:p>
    <w:p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Classes outside the institute: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4700 NGN</w:t>
      </w:r>
    </w:p>
    <w:p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Corporate Group classes </w:t>
      </w:r>
    </w:p>
    <w:p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sz w:val="20"/>
          <w:szCs w:val="24"/>
        </w:rPr>
        <w:t xml:space="preserve">Group classes 3-5 Persons: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₦10,000 per group </w:t>
      </w:r>
    </w:p>
    <w:p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sz w:val="20"/>
          <w:szCs w:val="24"/>
        </w:rPr>
        <w:t xml:space="preserve">Group classes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8-10 persons: ₦ 20,000 per group</w:t>
      </w:r>
    </w:p>
    <w:p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sz w:val="20"/>
          <w:szCs w:val="24"/>
        </w:rPr>
        <w:t xml:space="preserve">Course registration fee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>
      <w:pPr>
        <w:spacing w:after="0" w:line="240" w:lineRule="auto"/>
        <w:ind w:right="-1051"/>
        <w:rPr>
          <w:rFonts w:cs="Aharoni"/>
          <w:sz w:val="20"/>
          <w:szCs w:val="24"/>
        </w:rPr>
      </w:pPr>
    </w:p>
    <w:p>
      <w:pPr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CUSTOMIZED/GROUP CLASSES AT THE INSTITUTE</w:t>
      </w:r>
    </w:p>
    <w:p>
      <w:pPr>
        <w:ind w:left="-36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Structured to develop your corporate language skills in English, German,Arabic,French, Chinese,Portugese, Italian or Spanish.</w:t>
      </w:r>
    </w:p>
    <w:p>
      <w:pPr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Our 3 months Beginners A1 &amp; A2 Course plan and prices includes: </w:t>
      </w:r>
    </w:p>
    <w:p>
      <w:pPr>
        <w:ind w:left="-360" w:right="-1053"/>
        <w:rPr>
          <w:rFonts w:cs="Aharoni"/>
          <w:b/>
          <w:sz w:val="20"/>
          <w:szCs w:val="24"/>
        </w:rPr>
      </w:pPr>
    </w:p>
    <w:p>
      <w:pPr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For German, Spanish, Italian, Portuguese and English</w:t>
      </w:r>
    </w:p>
    <w:p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Addict plan</w:t>
      </w:r>
      <w:r>
        <w:rPr>
          <w:rFonts w:cs="Aharoni"/>
          <w:sz w:val="20"/>
          <w:szCs w:val="24"/>
        </w:rPr>
        <w:t xml:space="preserve"> =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sz w:val="16"/>
          <w:szCs w:val="20"/>
          <w:shd w:val="clear" w:color="auto" w:fill="F6F6EC"/>
          <w:lang w:val="en-US"/>
        </w:rPr>
        <w:t>75</w:t>
      </w:r>
      <w:r>
        <w:rPr>
          <w:rFonts w:cs="Aharoni"/>
          <w:sz w:val="20"/>
          <w:szCs w:val="24"/>
        </w:rPr>
        <w:t>, 000 (runs for 3 times a week, 2 hours per class)</w:t>
      </w:r>
    </w:p>
    <w:p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 </w:t>
      </w:r>
      <w:r>
        <w:rPr>
          <w:rFonts w:cs="Aharoni"/>
          <w:b/>
          <w:sz w:val="20"/>
          <w:szCs w:val="24"/>
        </w:rPr>
        <w:t xml:space="preserve">No pain No gain plan </w:t>
      </w:r>
      <w:r>
        <w:rPr>
          <w:rFonts w:cs="Aharoni"/>
          <w:sz w:val="20"/>
          <w:szCs w:val="24"/>
        </w:rPr>
        <w:t xml:space="preserve">=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sz w:val="16"/>
          <w:szCs w:val="20"/>
          <w:shd w:val="clear" w:color="auto" w:fill="F6F6EC"/>
          <w:lang w:val="en-US"/>
        </w:rPr>
        <w:t>85</w:t>
      </w:r>
      <w:r>
        <w:rPr>
          <w:rFonts w:cs="Aharoni"/>
          <w:sz w:val="20"/>
          <w:szCs w:val="24"/>
        </w:rPr>
        <w:t xml:space="preserve">,000 (runs for </w:t>
      </w:r>
      <w:r>
        <w:rPr>
          <w:rFonts w:hint="default" w:cs="Aharoni"/>
          <w:sz w:val="20"/>
          <w:szCs w:val="24"/>
          <w:lang w:val="en-US"/>
        </w:rPr>
        <w:t>4</w:t>
      </w:r>
      <w:r>
        <w:rPr>
          <w:rFonts w:cs="Aharoni"/>
          <w:sz w:val="20"/>
          <w:szCs w:val="24"/>
        </w:rPr>
        <w:t xml:space="preserve"> times a week, 2 hours per class)</w:t>
      </w:r>
    </w:p>
    <w:p>
      <w:pPr>
        <w:spacing w:after="0" w:line="240" w:lineRule="auto"/>
        <w:ind w:left="-270" w:right="-1053"/>
        <w:rPr>
          <w:rFonts w:ascii="Verdana" w:hAnsi="Verdana"/>
          <w:bCs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 xml:space="preserve">Part Payment Addict plan-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sz w:val="16"/>
          <w:szCs w:val="20"/>
          <w:shd w:val="clear" w:color="auto" w:fill="F6F6EC"/>
          <w:lang w:val="en-US"/>
        </w:rPr>
        <w:t>40</w:t>
      </w:r>
      <w:r>
        <w:rPr>
          <w:rFonts w:ascii="Verdana" w:hAnsi="Verdana"/>
          <w:bCs/>
          <w:sz w:val="16"/>
          <w:szCs w:val="20"/>
          <w:shd w:val="clear" w:color="auto" w:fill="F6F6EC"/>
        </w:rPr>
        <w:t>,000 (only two instalments)</w:t>
      </w:r>
    </w:p>
    <w:p>
      <w:pPr>
        <w:spacing w:after="0" w:line="240" w:lineRule="auto"/>
        <w:ind w:left="-270" w:right="-1053"/>
        <w:rPr>
          <w:rFonts w:ascii="Verdana" w:hAnsi="Verdana"/>
          <w:bCs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>Part payment</w:t>
      </w:r>
      <w:r>
        <w:rPr>
          <w:rFonts w:cs="Aharoni"/>
          <w:sz w:val="20"/>
          <w:szCs w:val="24"/>
        </w:rPr>
        <w:t xml:space="preserve"> for No pain no gain =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sz w:val="16"/>
          <w:szCs w:val="20"/>
          <w:shd w:val="clear" w:color="auto" w:fill="F6F6EC"/>
          <w:lang w:val="en-US"/>
        </w:rPr>
        <w:t>50</w:t>
      </w:r>
      <w:r>
        <w:rPr>
          <w:rFonts w:ascii="Verdana" w:hAnsi="Verdana"/>
          <w:bCs/>
          <w:sz w:val="16"/>
          <w:szCs w:val="20"/>
          <w:shd w:val="clear" w:color="auto" w:fill="F6F6EC"/>
        </w:rPr>
        <w:t>,000 (only two instalments</w:t>
      </w:r>
    </w:p>
    <w:p>
      <w:pPr>
        <w:spacing w:after="0" w:line="240" w:lineRule="auto"/>
        <w:ind w:left="-270" w:right="-1053"/>
        <w:rPr>
          <w:rFonts w:cs="Aharoni"/>
          <w:sz w:val="20"/>
          <w:szCs w:val="24"/>
        </w:rPr>
      </w:pPr>
    </w:p>
    <w:p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Learning Materials: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sz w:val="16"/>
          <w:szCs w:val="20"/>
          <w:shd w:val="clear" w:color="auto" w:fill="F6F6EC"/>
          <w:lang w:val="en-US"/>
        </w:rPr>
        <w:t>6</w:t>
      </w:r>
      <w:r>
        <w:rPr>
          <w:rFonts w:cs="Aharoni"/>
          <w:sz w:val="20"/>
          <w:szCs w:val="24"/>
        </w:rPr>
        <w:t>,</w:t>
      </w:r>
      <w:r>
        <w:rPr>
          <w:rFonts w:hint="default" w:cs="Aharoni"/>
          <w:sz w:val="20"/>
          <w:szCs w:val="24"/>
          <w:lang w:val="en-US"/>
        </w:rPr>
        <w:t>0</w:t>
      </w:r>
      <w:r>
        <w:rPr>
          <w:rFonts w:cs="Aharoni"/>
          <w:sz w:val="20"/>
          <w:szCs w:val="24"/>
        </w:rPr>
        <w:t>00</w:t>
      </w:r>
    </w:p>
    <w:p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Registration Fee: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>
      <w:pPr>
        <w:spacing w:after="0"/>
        <w:ind w:left="-270" w:right="-1053"/>
        <w:rPr>
          <w:rFonts w:cs="Aharoni"/>
          <w:sz w:val="20"/>
          <w:szCs w:val="24"/>
        </w:rPr>
      </w:pPr>
    </w:p>
    <w:p>
      <w:pPr>
        <w:spacing w:after="0" w:line="240" w:lineRule="auto"/>
        <w:ind w:left="-360" w:right="-1053" w:firstLine="90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3 months course plan for Chinese and French</w:t>
      </w:r>
    </w:p>
    <w:p>
      <w:pPr>
        <w:spacing w:after="0" w:line="240" w:lineRule="auto"/>
        <w:ind w:left="-360" w:right="-1053" w:firstLine="90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Addict plan =</w:t>
      </w:r>
      <w:r>
        <w:rPr>
          <w:rFonts w:hint="default" w:cs="Aharoni"/>
          <w:b/>
          <w:sz w:val="20"/>
          <w:szCs w:val="24"/>
          <w:lang w:val="en-US"/>
        </w:rPr>
        <w:t>5</w:t>
      </w:r>
      <w:r>
        <w:rPr>
          <w:rFonts w:cs="Aharoni"/>
          <w:b/>
          <w:sz w:val="20"/>
          <w:szCs w:val="24"/>
        </w:rPr>
        <w:t>5,000</w:t>
      </w:r>
    </w:p>
    <w:p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Learning Materials: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sz w:val="16"/>
          <w:szCs w:val="20"/>
          <w:shd w:val="clear" w:color="auto" w:fill="F6F6EC"/>
          <w:lang w:val="en-US"/>
        </w:rPr>
        <w:t>6</w:t>
      </w:r>
      <w:r>
        <w:rPr>
          <w:rFonts w:cs="Aharoni"/>
          <w:sz w:val="20"/>
          <w:szCs w:val="24"/>
        </w:rPr>
        <w:t>,000</w:t>
      </w:r>
    </w:p>
    <w:p>
      <w:pPr>
        <w:spacing w:after="0"/>
        <w:ind w:left="-27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Registration Fee: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>
      <w:pPr>
        <w:spacing w:after="0" w:line="240" w:lineRule="auto"/>
        <w:ind w:left="-360" w:right="-1053" w:firstLine="90"/>
        <w:rPr>
          <w:rFonts w:cs="Aharoni"/>
          <w:b/>
          <w:sz w:val="20"/>
          <w:szCs w:val="24"/>
        </w:rPr>
      </w:pPr>
    </w:p>
    <w:p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Kindly note that part payment is not allowed for French and Chinese because the price is already discounted.</w:t>
      </w:r>
    </w:p>
    <w:p>
      <w:pPr>
        <w:ind w:right="-1053"/>
        <w:rPr>
          <w:rFonts w:cs="Aharoni"/>
          <w:b/>
          <w:sz w:val="20"/>
          <w:szCs w:val="24"/>
        </w:rPr>
      </w:pPr>
    </w:p>
    <w:p>
      <w:pPr>
        <w:ind w:right="-1053"/>
        <w:rPr>
          <w:rFonts w:cs="Aharoni"/>
          <w:b/>
          <w:sz w:val="20"/>
          <w:szCs w:val="24"/>
        </w:rPr>
      </w:pPr>
    </w:p>
    <w:p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Our 3 months Intermediate B1 Course plan and prices includes:</w:t>
      </w:r>
    </w:p>
    <w:p>
      <w:pPr>
        <w:spacing w:after="0" w:line="240" w:lineRule="auto"/>
        <w:ind w:right="-1053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Addict plan</w:t>
      </w:r>
      <w:r>
        <w:rPr>
          <w:rFonts w:cs="Aharoni"/>
          <w:sz w:val="20"/>
          <w:szCs w:val="24"/>
        </w:rPr>
        <w:t xml:space="preserve"> =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7</w:t>
      </w:r>
      <w:r>
        <w:rPr>
          <w:rFonts w:hint="default" w:cs="Aharoni"/>
          <w:sz w:val="20"/>
          <w:szCs w:val="24"/>
          <w:lang w:val="en-US"/>
        </w:rPr>
        <w:t>5</w:t>
      </w:r>
      <w:r>
        <w:rPr>
          <w:rFonts w:cs="Aharoni"/>
          <w:sz w:val="20"/>
          <w:szCs w:val="24"/>
        </w:rPr>
        <w:t xml:space="preserve">, 000 runs for 3 times a week, 2 hours per class) </w:t>
      </w:r>
    </w:p>
    <w:p>
      <w:pPr>
        <w:spacing w:after="0" w:line="240" w:lineRule="auto"/>
        <w:ind w:right="-1053"/>
        <w:rPr>
          <w:rFonts w:cs="Aharoni"/>
          <w:sz w:val="20"/>
          <w:szCs w:val="24"/>
        </w:rPr>
      </w:pPr>
    </w:p>
    <w:p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Our 3 months Intermediate B2 Course plan and prices includes:</w:t>
      </w:r>
    </w:p>
    <w:p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Addict plan</w:t>
      </w:r>
      <w:r>
        <w:rPr>
          <w:rFonts w:cs="Aharoni"/>
          <w:sz w:val="20"/>
          <w:szCs w:val="24"/>
        </w:rPr>
        <w:t xml:space="preserve"> =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sz w:val="16"/>
          <w:szCs w:val="20"/>
          <w:shd w:val="clear" w:color="auto" w:fill="F6F6EC"/>
          <w:lang w:val="en-US"/>
        </w:rPr>
        <w:t>85</w:t>
      </w:r>
      <w:r>
        <w:rPr>
          <w:rFonts w:cs="Aharoni"/>
          <w:sz w:val="20"/>
          <w:szCs w:val="24"/>
        </w:rPr>
        <w:t xml:space="preserve">, 00 (runs for </w:t>
      </w:r>
      <w:r>
        <w:rPr>
          <w:rFonts w:hint="default" w:cs="Aharoni"/>
          <w:sz w:val="20"/>
          <w:szCs w:val="24"/>
          <w:lang w:val="en-US"/>
        </w:rPr>
        <w:t>4</w:t>
      </w:r>
      <w:r>
        <w:rPr>
          <w:rFonts w:cs="Aharoni"/>
          <w:sz w:val="20"/>
          <w:szCs w:val="24"/>
        </w:rPr>
        <w:t xml:space="preserve"> times a week, 2 hours per class)</w:t>
      </w:r>
    </w:p>
    <w:p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3 MONTHS WAZOBIA NIGERIA PROGRAM</w:t>
      </w:r>
    </w:p>
    <w:p>
      <w:pPr>
        <w:spacing w:line="240" w:lineRule="auto"/>
        <w:ind w:right="-1053"/>
        <w:rPr>
          <w:rFonts w:cs="Aharoni"/>
          <w:b/>
          <w:sz w:val="20"/>
          <w:szCs w:val="24"/>
        </w:rPr>
      </w:pPr>
      <w:r>
        <w:rPr>
          <w:rFonts w:cs="Aharoni"/>
          <w:sz w:val="20"/>
          <w:szCs w:val="24"/>
        </w:rPr>
        <w:t>Diversify your language skill by learning languages of your immediate environment.</w:t>
      </w:r>
    </w:p>
    <w:p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Hausa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5</w:t>
      </w:r>
      <w:r>
        <w:rPr>
          <w:rFonts w:cs="Aharoni"/>
          <w:sz w:val="20"/>
          <w:szCs w:val="24"/>
        </w:rPr>
        <w:t>5,000</w:t>
      </w:r>
    </w:p>
    <w:p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Igbo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hint="default"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5</w:t>
      </w:r>
      <w:r>
        <w:rPr>
          <w:rFonts w:cs="Aharoni"/>
          <w:sz w:val="20"/>
          <w:szCs w:val="24"/>
        </w:rPr>
        <w:t>5,000</w:t>
      </w:r>
    </w:p>
    <w:p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Yoruba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7</w:t>
      </w:r>
      <w:r>
        <w:rPr>
          <w:rFonts w:hint="default" w:cs="Aharoni"/>
          <w:sz w:val="20"/>
          <w:szCs w:val="24"/>
          <w:lang w:val="en-US"/>
        </w:rPr>
        <w:t>5</w:t>
      </w:r>
      <w:r>
        <w:rPr>
          <w:rFonts w:cs="Aharoni"/>
          <w:sz w:val="20"/>
          <w:szCs w:val="24"/>
        </w:rPr>
        <w:t>,000</w:t>
      </w:r>
    </w:p>
    <w:p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</w:p>
    <w:p>
      <w:pPr>
        <w:spacing w:line="240" w:lineRule="auto"/>
        <w:ind w:right="-1053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Learning materials;</w:t>
      </w:r>
      <w:r>
        <w:rPr>
          <w:rFonts w:ascii="Verdana" w:hAnsi="Verdana"/>
          <w:bCs/>
          <w:sz w:val="16"/>
          <w:szCs w:val="20"/>
          <w:shd w:val="clear" w:color="auto" w:fill="F6F6EC"/>
        </w:rPr>
        <w:t xml:space="preserve"> ₦</w:t>
      </w:r>
      <w:r>
        <w:rPr>
          <w:rFonts w:cs="Aharoni"/>
          <w:sz w:val="20"/>
          <w:szCs w:val="24"/>
        </w:rPr>
        <w:t xml:space="preserve"> </w:t>
      </w:r>
      <w:r>
        <w:rPr>
          <w:rFonts w:hint="default" w:cs="Aharoni"/>
          <w:sz w:val="20"/>
          <w:szCs w:val="24"/>
          <w:lang w:val="en-US"/>
        </w:rPr>
        <w:t>6</w:t>
      </w:r>
      <w:r>
        <w:rPr>
          <w:rFonts w:cs="Aharoni"/>
          <w:sz w:val="20"/>
          <w:szCs w:val="24"/>
        </w:rPr>
        <w:t>,000</w:t>
      </w:r>
    </w:p>
    <w:p>
      <w:pPr>
        <w:spacing w:line="240" w:lineRule="auto"/>
        <w:ind w:right="-1053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Registration fee;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1,500</w:t>
      </w:r>
    </w:p>
    <w:p>
      <w:pPr>
        <w:spacing w:line="240" w:lineRule="auto"/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TRANSLATION AND INTERPRETATION CERTIFICATE COURSE (1, 2 or 3 Master courses)</w:t>
      </w:r>
    </w:p>
    <w:p>
      <w:pPr>
        <w:ind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Structured to develop your corporate skills translation ad interpretation to and from French &amp; Spanish to English</w:t>
      </w:r>
    </w:p>
    <w:p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₦85,000 (1 MASTER COURSE)-3 Months</w:t>
      </w:r>
      <w:r>
        <w:rPr>
          <w:rFonts w:cs="Aharoni"/>
          <w:sz w:val="20"/>
          <w:szCs w:val="24"/>
        </w:rPr>
        <w:t xml:space="preserve"> (runs for 2 times a week, 2 hours per class)</w:t>
      </w:r>
    </w:p>
    <w:p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 170,000(2 MASTER COURSES) - 6 Months</w:t>
      </w:r>
    </w:p>
    <w:p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 250,000 (3 MASTER COURSES) - 9 Months</w:t>
      </w:r>
    </w:p>
    <w:p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174625</wp:posOffset>
            </wp:positionV>
            <wp:extent cx="2430780" cy="871855"/>
            <wp:effectExtent l="19050" t="0" r="7620" b="0"/>
            <wp:wrapNone/>
            <wp:docPr id="2" name="Picture 2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</w:p>
    <w:p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4"/>
        </w:rPr>
      </w:pPr>
    </w:p>
    <w:p>
      <w:pPr>
        <w:ind w:right="-1053"/>
        <w:rPr>
          <w:rFonts w:cs="Aharoni"/>
          <w:sz w:val="20"/>
          <w:szCs w:val="24"/>
        </w:rPr>
      </w:pPr>
    </w:p>
    <w:p>
      <w:pPr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Benefit of registering at primmer languages </w:t>
      </w:r>
    </w:p>
    <w:p>
      <w:pPr>
        <w:pStyle w:val="4"/>
        <w:numPr>
          <w:ilvl w:val="0"/>
          <w:numId w:val="1"/>
        </w:numPr>
        <w:ind w:right="-1053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 xml:space="preserve">Free Access to the E-Library </w:t>
      </w:r>
    </w:p>
    <w:p>
      <w:pPr>
        <w:pStyle w:val="4"/>
        <w:numPr>
          <w:ilvl w:val="0"/>
          <w:numId w:val="1"/>
        </w:numPr>
        <w:ind w:right="-1053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>Free gift bundle on registration</w:t>
      </w:r>
    </w:p>
    <w:p>
      <w:pPr>
        <w:pStyle w:val="4"/>
        <w:numPr>
          <w:ilvl w:val="0"/>
          <w:numId w:val="1"/>
        </w:numPr>
        <w:ind w:right="-1053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>Free Preparatory Classes for the DELE, ZEUTIFICAT DAF, DELF and IELTS Exams</w:t>
      </w:r>
    </w:p>
    <w:p>
      <w:pPr>
        <w:tabs>
          <w:tab w:val="left" w:pos="-360"/>
        </w:tabs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TO CONTACT US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Address:</w:t>
      </w:r>
      <w:r>
        <w:rPr>
          <w:rFonts w:cs="Aharoni"/>
          <w:sz w:val="20"/>
          <w:szCs w:val="24"/>
        </w:rPr>
        <w:t xml:space="preserve"> No. 3, Fez Street off Kumasi Crescent along Aminu kano Crescent, Wuse 2, Abuja.</w:t>
      </w:r>
    </w:p>
    <w:p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ab/>
      </w:r>
      <w:r>
        <w:rPr>
          <w:rFonts w:cs="Aharoni"/>
          <w:sz w:val="20"/>
          <w:szCs w:val="24"/>
        </w:rPr>
        <w:t>Landmarks Domino Pizza and FERMA Building.</w:t>
      </w:r>
    </w:p>
    <w:p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</w:p>
    <w:p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Call</w:t>
      </w:r>
      <w:r>
        <w:rPr>
          <w:rFonts w:cs="Aharoni"/>
          <w:sz w:val="20"/>
          <w:szCs w:val="24"/>
        </w:rPr>
        <w:t xml:space="preserve">: </w:t>
      </w:r>
      <w:r>
        <w:rPr>
          <w:rFonts w:cs="Aharoni"/>
          <w:sz w:val="20"/>
          <w:szCs w:val="24"/>
        </w:rPr>
        <w:tab/>
      </w:r>
      <w:r>
        <w:rPr>
          <w:rFonts w:cs="Aharoni"/>
          <w:sz w:val="20"/>
          <w:szCs w:val="24"/>
        </w:rPr>
        <w:t>08125244007, 08064993924</w:t>
      </w:r>
    </w:p>
    <w:p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8"/>
        </w:rPr>
        <w:t>Follow us on our social media platforms:</w:t>
      </w:r>
    </w:p>
    <w:p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twitter.com/primmer language</w:t>
      </w:r>
    </w:p>
    <w:p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8"/>
        </w:rPr>
        <w:t>facebook.com/languageclassesinabuja</w:t>
      </w:r>
    </w:p>
    <w:p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8"/>
        </w:rPr>
        <w:t>instagram.com/primmerlanguageinstitute.</w:t>
      </w:r>
    </w:p>
    <w:p>
      <w:pPr>
        <w:ind w:left="-720" w:right="-98" w:firstLine="720"/>
        <w:jc w:val="center"/>
        <w:rPr>
          <w:rFonts w:cs="Aharoni"/>
          <w:b/>
          <w:sz w:val="20"/>
          <w:szCs w:val="28"/>
        </w:rPr>
      </w:pPr>
    </w:p>
    <w:p>
      <w:pPr>
        <w:ind w:left="-720" w:right="-98" w:firstLine="720"/>
        <w:jc w:val="center"/>
        <w:rPr>
          <w:rFonts w:cs="Aharoni"/>
          <w:b/>
          <w:sz w:val="20"/>
          <w:szCs w:val="28"/>
        </w:rPr>
      </w:pPr>
    </w:p>
    <w:p>
      <w:pPr>
        <w:ind w:right="-98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>SATURDAY CHILDREN AND TEENS CLASSES</w:t>
      </w:r>
    </w:p>
    <w:p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Register your kids and teens in our Saturday classes for a 3-month session. They would learn in an interactive and playful environment with audio and video materials</w:t>
      </w:r>
    </w:p>
    <w:p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ab/>
      </w:r>
      <w:r>
        <w:rPr>
          <w:rFonts w:cs="Aharoni"/>
          <w:sz w:val="20"/>
          <w:szCs w:val="28"/>
        </w:rPr>
        <w:tab/>
      </w:r>
      <w:r>
        <w:rPr>
          <w:rFonts w:cs="Aharoni"/>
          <w:sz w:val="20"/>
          <w:szCs w:val="28"/>
        </w:rPr>
        <w:t>3 MONTHS FEE: 36,000 NGN</w:t>
      </w:r>
    </w:p>
    <w:p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ab/>
      </w:r>
      <w:r>
        <w:rPr>
          <w:rFonts w:cs="Aharoni"/>
          <w:sz w:val="20"/>
          <w:szCs w:val="28"/>
        </w:rPr>
        <w:tab/>
      </w:r>
      <w:r>
        <w:rPr>
          <w:rFonts w:cs="Aharoni"/>
          <w:sz w:val="20"/>
          <w:szCs w:val="28"/>
        </w:rPr>
        <w:t>6 WEEKS FEE: 18,000</w:t>
      </w:r>
    </w:p>
    <w:p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</w:p>
    <w:p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4"/>
        </w:rPr>
        <w:t xml:space="preserve">DAILY </w:t>
      </w:r>
      <w:r>
        <w:rPr>
          <w:rFonts w:hint="default" w:cs="Aharoni"/>
          <w:b/>
          <w:sz w:val="20"/>
          <w:szCs w:val="24"/>
          <w:lang w:val="en-US"/>
        </w:rPr>
        <w:t xml:space="preserve">PRIVATE </w:t>
      </w:r>
      <w:bookmarkStart w:id="0" w:name="_GoBack"/>
      <w:bookmarkEnd w:id="0"/>
      <w:r>
        <w:rPr>
          <w:rFonts w:cs="Aharoni"/>
          <w:b/>
          <w:sz w:val="20"/>
          <w:szCs w:val="24"/>
        </w:rPr>
        <w:t>CLASSES FOR CHILDREN AT THE CENTRE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1 child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3000 per child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2 children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2500 per child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3-4 children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2000 per child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5-8 children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1000 per child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</w:p>
    <w:p>
      <w:pPr>
        <w:tabs>
          <w:tab w:val="left" w:pos="-360"/>
        </w:tabs>
        <w:spacing w:after="0"/>
        <w:ind w:right="-98"/>
        <w:jc w:val="both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JULY &amp; AUGUST SUMMER CLASSES</w:t>
      </w:r>
    </w:p>
    <w:p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 xml:space="preserve">We offer fun filled classes in French, Spanish and Chinese which include creative workshop (art, craft, and dance) for kids and teenagers throughout the summer </w:t>
      </w:r>
      <w:r>
        <w:rPr>
          <w:rFonts w:cs="Aharoni"/>
          <w:color w:val="FF0000"/>
          <w:sz w:val="20"/>
          <w:szCs w:val="28"/>
        </w:rPr>
        <w:t>(4 DAYS A WEEK):</w:t>
      </w:r>
    </w:p>
    <w:p>
      <w:pPr>
        <w:tabs>
          <w:tab w:val="left" w:pos="-360"/>
        </w:tabs>
        <w:spacing w:line="240" w:lineRule="auto"/>
        <w:ind w:right="-98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Weekdays Mon to Thurs (6 weeks) ₦ 30,000</w:t>
      </w:r>
    </w:p>
    <w:p>
      <w:pPr>
        <w:tabs>
          <w:tab w:val="left" w:pos="-360"/>
        </w:tabs>
        <w:spacing w:line="240" w:lineRule="auto"/>
        <w:ind w:right="-98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Saturdays only (6 weeks) </w:t>
      </w:r>
      <w:r>
        <w:rPr>
          <w:rFonts w:ascii="Verdana" w:hAnsi="Verdana"/>
          <w:bCs/>
          <w:sz w:val="16"/>
          <w:szCs w:val="20"/>
          <w:shd w:val="clear" w:color="auto" w:fill="F6F6EC"/>
        </w:rPr>
        <w:t>₦25,000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July &amp; August Summer language program</w:t>
      </w:r>
    </w:p>
    <w:p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Dates: July 22</w:t>
      </w:r>
      <w:r>
        <w:rPr>
          <w:rFonts w:cs="Aharoni"/>
          <w:sz w:val="20"/>
          <w:szCs w:val="24"/>
          <w:vertAlign w:val="superscript"/>
        </w:rPr>
        <w:t>nd</w:t>
      </w:r>
      <w:r>
        <w:rPr>
          <w:rFonts w:cs="Aharoni"/>
          <w:sz w:val="20"/>
          <w:szCs w:val="24"/>
        </w:rPr>
        <w:t xml:space="preserve"> – August 30</w:t>
      </w:r>
      <w:r>
        <w:rPr>
          <w:rFonts w:cs="Aharoni"/>
          <w:sz w:val="20"/>
          <w:szCs w:val="24"/>
          <w:vertAlign w:val="superscript"/>
        </w:rPr>
        <w:t>th</w:t>
      </w:r>
      <w:r>
        <w:rPr>
          <w:rFonts w:cs="Aharoni"/>
          <w:sz w:val="20"/>
          <w:szCs w:val="24"/>
        </w:rPr>
        <w:t>.</w:t>
      </w:r>
    </w:p>
    <w:p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</w:p>
    <w:p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</w:p>
    <w:p>
      <w:pPr>
        <w:tabs>
          <w:tab w:val="left" w:pos="-360"/>
        </w:tabs>
        <w:ind w:right="-98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>TO CONTACT US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 xml:space="preserve"> No 3, Fez street Off Kumasi Cresent Along Aminu kano  Cresent, Wuse 2, Abuja.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 xml:space="preserve"> Landmark Domino Pizza and Ferma Building.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08125244007, 08064993924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color w:val="0000FF" w:themeColor="hyperlink"/>
          <w:sz w:val="20"/>
          <w:szCs w:val="28"/>
          <w:u w:val="single"/>
          <w14:textFill>
            <w14:solidFill>
              <w14:schemeClr w14:val="hlink"/>
            </w14:solidFill>
          </w14:textFill>
        </w:rPr>
      </w:pPr>
      <w:r>
        <w:rPr>
          <w:rFonts w:cs="Aharoni"/>
          <w:sz w:val="20"/>
          <w:szCs w:val="28"/>
        </w:rPr>
        <w:t>Contact us @ info@primmerlanguages.com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Or Email: primmerlanguageinstitute @gmail.com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To enjoy our discounts cost above , Follow us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Twitter         twitter.com/primmer language</w:t>
      </w:r>
    </w:p>
    <w:p>
      <w:pPr>
        <w:tabs>
          <w:tab w:val="left" w:pos="-360"/>
        </w:tabs>
        <w:spacing w:after="0" w:line="240" w:lineRule="auto"/>
        <w:ind w:left="-86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facebook  facebook.com/languageclassesinabuja</w:t>
      </w:r>
    </w:p>
    <w:p>
      <w:pPr>
        <w:tabs>
          <w:tab w:val="left" w:pos="-360"/>
        </w:tabs>
        <w:spacing w:after="0" w:line="240" w:lineRule="auto"/>
        <w:ind w:left="-270" w:right="-1051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 xml:space="preserve">   instagram. instagram.com/primmerlanguageinstitute.</w:t>
      </w:r>
    </w:p>
    <w:p>
      <w:pPr>
        <w:tabs>
          <w:tab w:val="left" w:pos="-360"/>
        </w:tabs>
        <w:ind w:left="-90" w:right="-1053"/>
        <w:jc w:val="center"/>
        <w:rPr>
          <w:rFonts w:cs="Aharoni"/>
          <w:sz w:val="20"/>
          <w:szCs w:val="28"/>
        </w:rPr>
      </w:pPr>
    </w:p>
    <w:p>
      <w:pPr>
        <w:tabs>
          <w:tab w:val="left" w:pos="-360"/>
        </w:tabs>
        <w:ind w:left="-90" w:right="-1053"/>
        <w:rPr>
          <w:rFonts w:cs="Aharoni"/>
          <w:sz w:val="20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SESSIONS IN 2020</w:t>
      </w:r>
    </w:p>
    <w:p>
      <w:pPr>
        <w:pStyle w:val="4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sz w:val="20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JANUARY –APRIL</w:t>
      </w:r>
    </w:p>
    <w:p>
      <w:pPr>
        <w:pStyle w:val="4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sz w:val="20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APRIL-JULY</w:t>
      </w:r>
    </w:p>
    <w:p>
      <w:pPr>
        <w:pStyle w:val="4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sz w:val="24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AUGUST-OCTOBER</w:t>
      </w:r>
    </w:p>
    <w:p>
      <w:pPr>
        <w:pStyle w:val="4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i/>
          <w:sz w:val="24"/>
          <w:szCs w:val="28"/>
          <w:lang w:val="en-US"/>
        </w:rPr>
      </w:pPr>
      <w:r>
        <w:rPr>
          <w:rFonts w:cs="Aharoni"/>
          <w:sz w:val="20"/>
          <w:szCs w:val="28"/>
          <w:lang w:val="en-US"/>
        </w:rPr>
        <w:t>NOVEMBER-JANUARY</w:t>
      </w:r>
      <w:r>
        <w:rPr>
          <w:rFonts w:cs="Aharoni"/>
          <w:sz w:val="20"/>
          <w:szCs w:val="28"/>
          <w:lang w:val="en-US"/>
        </w:rPr>
        <w:br w:type="column"/>
      </w:r>
    </w:p>
    <w:p>
      <w:pPr>
        <w:pStyle w:val="4"/>
        <w:numPr>
          <w:ilvl w:val="0"/>
          <w:numId w:val="2"/>
        </w:numPr>
        <w:tabs>
          <w:tab w:val="left" w:pos="-360"/>
        </w:tabs>
        <w:ind w:right="-1053"/>
        <w:jc w:val="both"/>
        <w:rPr>
          <w:rFonts w:cs="Aharoni"/>
          <w:i/>
          <w:sz w:val="24"/>
          <w:szCs w:val="28"/>
          <w:lang w:val="en-US"/>
        </w:rPr>
      </w:pPr>
      <w:r>
        <w:rPr>
          <w:rFonts w:ascii="Bernard MT Condensed" w:hAnsi="Bernard MT Condensed" w:cs="Aharoni"/>
          <w:i/>
          <w:sz w:val="28"/>
          <w:szCs w:val="32"/>
          <w:lang w:val="en-US"/>
        </w:rPr>
        <w:t>PRIMMER LANGUAGE INSTITUE</w:t>
      </w:r>
    </w:p>
    <w:p>
      <w:pPr>
        <w:tabs>
          <w:tab w:val="left" w:pos="-360"/>
        </w:tabs>
        <w:ind w:left="-90" w:right="-1053"/>
        <w:jc w:val="center"/>
        <w:rPr>
          <w:rFonts w:ascii="Berlin Sans FB" w:hAnsi="Berlin Sans FB" w:cs="Arial"/>
          <w:sz w:val="24"/>
          <w:szCs w:val="32"/>
          <w:lang w:val="fr-FR"/>
        </w:rPr>
      </w:pPr>
      <w:r>
        <w:rPr>
          <w:rFonts w:ascii="Berlin Sans FB" w:hAnsi="Berlin Sans FB" w:cs="Arial"/>
          <w:sz w:val="24"/>
          <w:szCs w:val="32"/>
          <w:lang w:val="fr-FR"/>
        </w:rPr>
        <w:t xml:space="preserve">Language Classes, Translation, </w:t>
      </w:r>
    </w:p>
    <w:p>
      <w:pPr>
        <w:tabs>
          <w:tab w:val="left" w:pos="-360"/>
        </w:tabs>
        <w:ind w:left="-90" w:right="-1053"/>
        <w:jc w:val="center"/>
        <w:rPr>
          <w:rFonts w:ascii="Berlin Sans FB" w:hAnsi="Berlin Sans FB" w:cs="Arial"/>
          <w:sz w:val="24"/>
          <w:szCs w:val="32"/>
          <w:lang w:val="fr-FR"/>
        </w:rPr>
      </w:pPr>
      <w:r>
        <w:rPr>
          <w:rFonts w:ascii="Berlin Sans FB" w:hAnsi="Berlin Sans FB" w:cs="Arial"/>
          <w:sz w:val="24"/>
          <w:szCs w:val="32"/>
          <w:lang w:val="fr-FR"/>
        </w:rPr>
        <w:t>Interpretation,</w:t>
      </w:r>
    </w:p>
    <w:p>
      <w:pPr>
        <w:tabs>
          <w:tab w:val="left" w:pos="-360"/>
        </w:tabs>
        <w:ind w:left="-90" w:right="-1053"/>
        <w:jc w:val="center"/>
        <w:rPr>
          <w:rFonts w:cs="Aharoni"/>
          <w:sz w:val="24"/>
          <w:szCs w:val="28"/>
        </w:rPr>
      </w:pPr>
      <w:r>
        <w:rPr>
          <w:rFonts w:ascii="Berlin Sans FB" w:hAnsi="Berlin Sans FB" w:cs="Arial"/>
          <w:sz w:val="24"/>
          <w:szCs w:val="32"/>
        </w:rPr>
        <w:t>Language Exams 2019</w:t>
      </w:r>
    </w:p>
    <w:p>
      <w:pPr>
        <w:tabs>
          <w:tab w:val="left" w:pos="-360"/>
        </w:tabs>
        <w:ind w:left="-90" w:right="-1053" w:firstLine="90"/>
        <w:rPr>
          <w:rFonts w:cs="Aharoni"/>
          <w:sz w:val="18"/>
          <w:szCs w:val="28"/>
        </w:rPr>
      </w:pPr>
      <w:r>
        <w:rPr>
          <w:rFonts w:cs="Aharoni"/>
          <w:sz w:val="1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203835</wp:posOffset>
            </wp:positionV>
            <wp:extent cx="2220595" cy="967740"/>
            <wp:effectExtent l="19050" t="0" r="8241" b="0"/>
            <wp:wrapNone/>
            <wp:docPr id="3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609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-360"/>
          <w:tab w:val="left" w:pos="4549"/>
        </w:tabs>
        <w:ind w:left="-720" w:right="-1358"/>
        <w:rPr>
          <w:rFonts w:cs="Aharoni"/>
          <w:sz w:val="20"/>
          <w:szCs w:val="28"/>
        </w:rPr>
      </w:pPr>
    </w:p>
    <w:p>
      <w:pPr>
        <w:ind w:left="-720" w:right="-1053"/>
        <w:rPr>
          <w:rFonts w:cs="Aharoni"/>
          <w:sz w:val="20"/>
          <w:szCs w:val="28"/>
        </w:rPr>
      </w:pPr>
    </w:p>
    <w:p>
      <w:pPr>
        <w:ind w:left="720" w:right="-1053"/>
        <w:rPr>
          <w:rFonts w:cs="Aharoni"/>
          <w:sz w:val="20"/>
          <w:szCs w:val="24"/>
        </w:rPr>
      </w:pPr>
    </w:p>
    <w:p>
      <w:pPr>
        <w:ind w:left="720" w:right="-1053"/>
        <w:rPr>
          <w:rFonts w:cs="Aharoni"/>
          <w:sz w:val="20"/>
          <w:szCs w:val="24"/>
        </w:rPr>
      </w:pPr>
    </w:p>
    <w:p>
      <w:pPr>
        <w:ind w:left="720" w:right="-1053"/>
        <w:rPr>
          <w:rFonts w:cs="Aharoni"/>
          <w:sz w:val="20"/>
          <w:szCs w:val="24"/>
        </w:rPr>
      </w:pPr>
    </w:p>
    <w:p>
      <w:pPr>
        <w:ind w:left="720" w:right="-1053"/>
        <w:rPr>
          <w:rFonts w:cs="Aharoni"/>
          <w:sz w:val="20"/>
          <w:szCs w:val="24"/>
        </w:rPr>
      </w:pPr>
    </w:p>
    <w:p>
      <w:pPr>
        <w:ind w:right="-1053"/>
        <w:rPr>
          <w:rFonts w:cs="Aharoni"/>
          <w:szCs w:val="28"/>
        </w:rPr>
      </w:pPr>
    </w:p>
    <w:p>
      <w:pPr>
        <w:ind w:left="-720" w:right="-1053"/>
        <w:rPr>
          <w:rFonts w:cs="Aharoni"/>
          <w:sz w:val="20"/>
          <w:szCs w:val="24"/>
        </w:rPr>
      </w:pPr>
    </w:p>
    <w:p>
      <w:pPr>
        <w:ind w:left="-720" w:right="-1053"/>
        <w:rPr>
          <w:rFonts w:cs="Aharoni"/>
          <w:sz w:val="20"/>
          <w:szCs w:val="24"/>
        </w:rPr>
      </w:pPr>
    </w:p>
    <w:p>
      <w:pPr>
        <w:ind w:left="-720" w:right="-1053"/>
        <w:rPr>
          <w:rFonts w:cs="Aharoni"/>
          <w:sz w:val="20"/>
          <w:szCs w:val="24"/>
        </w:rPr>
      </w:pPr>
    </w:p>
    <w:p/>
    <w:sectPr>
      <w:pgSz w:w="16839" w:h="11907" w:orient="landscape"/>
      <w:pgMar w:top="1170" w:right="1359" w:bottom="1440" w:left="630" w:header="720" w:footer="720" w:gutter="0"/>
      <w:cols w:space="1800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swiss"/>
    <w:pitch w:val="default"/>
    <w:sig w:usb0="00000003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8D3"/>
    <w:multiLevelType w:val="multilevel"/>
    <w:tmpl w:val="5C7B18D3"/>
    <w:lvl w:ilvl="0" w:tentative="0">
      <w:start w:val="1"/>
      <w:numFmt w:val="bullet"/>
      <w:lvlText w:val=""/>
      <w:lvlJc w:val="left"/>
      <w:pPr>
        <w:ind w:left="63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>
    <w:nsid w:val="6EA20FAD"/>
    <w:multiLevelType w:val="multilevel"/>
    <w:tmpl w:val="6EA20FA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EC"/>
    <w:rsid w:val="000F76EC"/>
    <w:rsid w:val="00EF6BAC"/>
    <w:rsid w:val="15D37699"/>
    <w:rsid w:val="419522FC"/>
    <w:rsid w:val="503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3375</Characters>
  <Lines>28</Lines>
  <Paragraphs>7</Paragraphs>
  <TotalTime>30</TotalTime>
  <ScaleCrop>false</ScaleCrop>
  <LinksUpToDate>false</LinksUpToDate>
  <CharactersWithSpaces>3959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2020-02-29T13:34:00Z</dcterms:created>
  <dc:creator>user</dc:creator>
  <cp:lastModifiedBy>Sally Osaetin</cp:lastModifiedBy>
  <dcterms:modified xsi:type="dcterms:W3CDTF">2020-06-17T12:37:53Z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